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35" w:rsidRPr="006909D4" w:rsidRDefault="00F34335" w:rsidP="00F34335">
      <w:pPr>
        <w:jc w:val="both"/>
        <w:rPr>
          <w:lang w:val="es-ES"/>
        </w:rPr>
      </w:pPr>
      <w:r w:rsidRPr="0086482D">
        <w:rPr>
          <w:b/>
          <w:lang w:val="es-ES"/>
        </w:rPr>
        <w:t xml:space="preserve">SAT - </w:t>
      </w:r>
      <w:r w:rsidRPr="0086482D">
        <w:rPr>
          <w:b/>
          <w:u w:val="single"/>
          <w:lang w:val="es-ES"/>
        </w:rPr>
        <w:t xml:space="preserve">ANÁLISIS SINTÁCTICO </w:t>
      </w:r>
      <w:r w:rsidRPr="0086482D">
        <w:rPr>
          <w:b/>
          <w:lang w:val="es-ES"/>
        </w:rPr>
        <w:t xml:space="preserve"> </w:t>
      </w:r>
      <w:r>
        <w:rPr>
          <w:b/>
          <w:lang w:val="es-ES"/>
        </w:rPr>
        <w:tab/>
      </w:r>
      <w:r>
        <w:rPr>
          <w:b/>
          <w:lang w:val="es-ES"/>
        </w:rPr>
        <w:tab/>
        <w:t xml:space="preserve">VZOROVÝ </w:t>
      </w:r>
      <w:r w:rsidRPr="0086482D">
        <w:rPr>
          <w:b/>
          <w:lang w:val="es-ES"/>
        </w:rPr>
        <w:t>TEST</w:t>
      </w:r>
      <w:r>
        <w:rPr>
          <w:b/>
          <w:lang w:val="es-ES"/>
        </w:rPr>
        <w:t xml:space="preserve"> </w:t>
      </w:r>
      <w:r>
        <w:rPr>
          <w:b/>
          <w:lang w:val="es-ES"/>
        </w:rPr>
        <w:tab/>
      </w:r>
      <w:r w:rsidRPr="002D4BF0">
        <w:rPr>
          <w:lang w:val="es-ES"/>
        </w:rPr>
        <w:t>(max</w:t>
      </w:r>
      <w:r w:rsidR="00490667">
        <w:rPr>
          <w:lang w:val="es-ES"/>
        </w:rPr>
        <w:t>.</w:t>
      </w:r>
      <w:r w:rsidRPr="002D4BF0">
        <w:rPr>
          <w:lang w:val="es-ES"/>
        </w:rPr>
        <w:t xml:space="preserve"> 50 pts.)</w:t>
      </w:r>
    </w:p>
    <w:p w:rsidR="00F34335" w:rsidRDefault="00F34335" w:rsidP="00F34335">
      <w:pPr>
        <w:jc w:val="both"/>
        <w:rPr>
          <w:lang w:val="es-ES"/>
        </w:rPr>
      </w:pPr>
    </w:p>
    <w:p w:rsidR="00F34335" w:rsidRDefault="00F34335" w:rsidP="00F34335">
      <w:pPr>
        <w:jc w:val="both"/>
        <w:rPr>
          <w:lang w:val="es-ES"/>
        </w:rPr>
      </w:pPr>
      <w:r w:rsidRPr="00753029">
        <w:rPr>
          <w:b/>
          <w:lang w:val="es-ES"/>
        </w:rPr>
        <w:t>Victoria había hecho ya sus cálculos y había visto que la cosa tenía sus más y sus menos</w:t>
      </w:r>
      <w:r>
        <w:rPr>
          <w:lang w:val="es-ES"/>
        </w:rPr>
        <w:t>. Yendo todo bien sería como un tobogán, pero las cosas, bien del todo, no iban nunca, y a veces iban muy mal. La cuestión estaría en tener suerte y que alguien (acordarse) ...................... de una; pero ¿quién se iba a acordar de Victoria? Ella no conocía a nadie que tuviera diez duros ahorrados, a nadie que no viviera de un jornal. Victoria estaba muy cansada, en la imprenta todo el día de pie, y su novio lo (encontrar) ........................ cada día peor, su madre era un sargento de Caballería que no hacía más que gritar, su padre era un hombre blandengue y medio bebido con el que no se podía contar para nada.  Quien había tenido suerte era la Pirula, que estaba con Victoria en la imprenta, y que se la (llevar) ...................... un señor, que además de tenerla como una reina, la quería y la respetaba. Si le pidiera dinero, la Pirula no se lo (negar) ................; pero claro la Pirula le podría dar veinte duros, tampoco tenía por qué darle más. La Pirula ahora vivía como una duquesa, todo el mundo la llamaba señorita, iba bien vestida y tenía un piso con radio. Victoria la vio un día por la calle, en un año que llevaba con ese señor, hay que ver el cambio que había hecho, no parecía la misma mujer, hasta (parecer) .................... que había crecido y todo. Victoria no pedía tanto.</w:t>
      </w: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r>
        <w:rPr>
          <w:lang w:val="es-ES"/>
        </w:rPr>
        <w:t>TEXTO (15)</w:t>
      </w:r>
    </w:p>
    <w:p w:rsidR="00F34335" w:rsidRDefault="00F34335" w:rsidP="00F34335">
      <w:pPr>
        <w:jc w:val="both"/>
        <w:rPr>
          <w:lang w:val="es-ES"/>
        </w:rPr>
      </w:pPr>
      <w:r w:rsidRPr="00DD2352">
        <w:rPr>
          <w:i/>
          <w:lang w:val="es-ES"/>
        </w:rPr>
        <w:t>1. Completa el texto con la forma adecuada de los verbos en paréntesis.</w:t>
      </w:r>
      <w:r>
        <w:rPr>
          <w:lang w:val="es-ES"/>
        </w:rPr>
        <w:t xml:space="preserve"> (5)</w:t>
      </w:r>
    </w:p>
    <w:p w:rsidR="00F34335" w:rsidRDefault="00F34335" w:rsidP="00F34335">
      <w:pPr>
        <w:jc w:val="both"/>
        <w:rPr>
          <w:i/>
          <w:lang w:val="es-ES"/>
        </w:rPr>
      </w:pPr>
    </w:p>
    <w:p w:rsidR="00F34335" w:rsidRDefault="00F34335" w:rsidP="00F34335">
      <w:pPr>
        <w:jc w:val="both"/>
        <w:rPr>
          <w:lang w:val="es-ES"/>
        </w:rPr>
      </w:pPr>
      <w:r w:rsidRPr="00DD2352">
        <w:rPr>
          <w:i/>
          <w:lang w:val="es-ES"/>
        </w:rPr>
        <w:t>2. Haz el P-marker de la primera frase</w:t>
      </w:r>
      <w:r>
        <w:rPr>
          <w:i/>
          <w:lang w:val="es-ES"/>
        </w:rPr>
        <w:t xml:space="preserve"> + escribe de qué tipo de oraciones se trata</w:t>
      </w:r>
      <w:r w:rsidRPr="00DD2352">
        <w:rPr>
          <w:i/>
          <w:lang w:val="es-ES"/>
        </w:rPr>
        <w:t>.</w:t>
      </w:r>
      <w:r>
        <w:rPr>
          <w:lang w:val="es-ES"/>
        </w:rPr>
        <w:t xml:space="preserve"> (5)</w:t>
      </w:r>
    </w:p>
    <w:p w:rsidR="00F34335" w:rsidRDefault="00F34335" w:rsidP="00F34335">
      <w:pPr>
        <w:jc w:val="both"/>
        <w:rPr>
          <w:i/>
          <w:lang w:val="es-ES"/>
        </w:rPr>
      </w:pPr>
    </w:p>
    <w:p w:rsidR="00F34335" w:rsidRDefault="00F34335" w:rsidP="00F34335">
      <w:pPr>
        <w:jc w:val="both"/>
        <w:rPr>
          <w:lang w:val="es-ES"/>
        </w:rPr>
      </w:pPr>
      <w:r w:rsidRPr="00DD2352">
        <w:rPr>
          <w:i/>
          <w:lang w:val="es-ES"/>
        </w:rPr>
        <w:t>3. Explica el uso de los subjuntivos que aparecen en el texto - empieza por denominar el tipo de la oración en que aparecen.</w:t>
      </w:r>
      <w:r>
        <w:rPr>
          <w:lang w:val="es-ES"/>
        </w:rPr>
        <w:t xml:space="preserve"> (5)</w:t>
      </w: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r>
        <w:rPr>
          <w:lang w:val="es-ES"/>
        </w:rPr>
        <w:t>TEORÍA (10)</w:t>
      </w:r>
    </w:p>
    <w:p w:rsidR="00F34335" w:rsidRDefault="00F34335" w:rsidP="00F34335">
      <w:pPr>
        <w:jc w:val="both"/>
        <w:rPr>
          <w:caps/>
          <w:lang w:val="es-ES"/>
        </w:rPr>
      </w:pPr>
      <w:r w:rsidRPr="002D4BF0">
        <w:rPr>
          <w:i/>
          <w:caps/>
          <w:lang w:val="es-ES"/>
        </w:rPr>
        <w:t>4. ¿</w:t>
      </w:r>
      <w:r w:rsidRPr="002D4BF0">
        <w:rPr>
          <w:i/>
          <w:lang w:val="es-ES"/>
        </w:rPr>
        <w:t xml:space="preserve">De qué consiste una construcción pasiva? ¿Hay varios tipos? ¿Hay ejemplos </w:t>
      </w:r>
      <w:r>
        <w:rPr>
          <w:i/>
          <w:lang w:val="es-ES"/>
        </w:rPr>
        <w:t xml:space="preserve">en </w:t>
      </w:r>
      <w:r w:rsidRPr="002D4BF0">
        <w:rPr>
          <w:i/>
          <w:lang w:val="es-ES"/>
        </w:rPr>
        <w:t>el texto?</w:t>
      </w:r>
      <w:r>
        <w:rPr>
          <w:lang w:val="es-ES"/>
        </w:rPr>
        <w:t xml:space="preserve"> (3)</w:t>
      </w:r>
    </w:p>
    <w:p w:rsidR="00F34335" w:rsidRDefault="00F34335" w:rsidP="00F34335">
      <w:pPr>
        <w:rPr>
          <w:i/>
          <w:lang w:val="es-ES"/>
        </w:rPr>
      </w:pPr>
    </w:p>
    <w:p w:rsidR="00F34335" w:rsidRDefault="00F34335" w:rsidP="00F34335">
      <w:pPr>
        <w:rPr>
          <w:i/>
          <w:lang w:val="es-ES"/>
        </w:rPr>
      </w:pPr>
    </w:p>
    <w:p w:rsidR="00F34335" w:rsidRDefault="00F34335" w:rsidP="00F34335">
      <w:pPr>
        <w:rPr>
          <w:i/>
          <w:lang w:val="es-ES"/>
        </w:rPr>
      </w:pPr>
    </w:p>
    <w:p w:rsidR="00F34335" w:rsidRDefault="00F34335" w:rsidP="00F34335">
      <w:pPr>
        <w:rPr>
          <w:caps/>
          <w:lang w:val="es-ES"/>
        </w:rPr>
      </w:pPr>
      <w:r w:rsidRPr="002D4BF0">
        <w:rPr>
          <w:i/>
          <w:lang w:val="es-ES"/>
        </w:rPr>
        <w:t>5. Explica que es el complemento de régimen. + Encuentra un ejemplo en el texto</w:t>
      </w:r>
      <w:r>
        <w:rPr>
          <w:i/>
          <w:lang w:val="es-ES"/>
        </w:rPr>
        <w:t>.</w:t>
      </w:r>
      <w:r>
        <w:rPr>
          <w:caps/>
          <w:lang w:val="es-ES"/>
        </w:rPr>
        <w:t xml:space="preserve"> (3)</w:t>
      </w:r>
    </w:p>
    <w:p w:rsidR="00F34335" w:rsidRDefault="00F34335" w:rsidP="00F34335">
      <w:pPr>
        <w:rPr>
          <w:i/>
          <w:lang w:val="es-ES"/>
        </w:rPr>
      </w:pPr>
    </w:p>
    <w:p w:rsidR="00F34335" w:rsidRDefault="00F34335" w:rsidP="00F34335">
      <w:pPr>
        <w:rPr>
          <w:i/>
          <w:lang w:val="es-ES"/>
        </w:rPr>
      </w:pPr>
    </w:p>
    <w:p w:rsidR="00F34335" w:rsidRDefault="00F34335" w:rsidP="00F34335">
      <w:pPr>
        <w:rPr>
          <w:i/>
          <w:lang w:val="es-ES"/>
        </w:rPr>
      </w:pPr>
    </w:p>
    <w:p w:rsidR="00F34335" w:rsidRPr="00F34335" w:rsidRDefault="00F34335" w:rsidP="00F34335">
      <w:pPr>
        <w:rPr>
          <w:lang w:val="es-ES"/>
        </w:rPr>
      </w:pPr>
      <w:r w:rsidRPr="002D4BF0">
        <w:rPr>
          <w:i/>
          <w:lang w:val="es-ES"/>
        </w:rPr>
        <w:t>6. Explica que es leísmo, laísmo y loísmo + ejemplos (¡no del texto!)</w:t>
      </w:r>
      <w:r>
        <w:rPr>
          <w:lang w:val="es-ES"/>
        </w:rPr>
        <w:t>. (3)</w:t>
      </w:r>
    </w:p>
    <w:p w:rsidR="00F34335" w:rsidRDefault="00F34335" w:rsidP="00F34335">
      <w:pPr>
        <w:jc w:val="both"/>
        <w:rPr>
          <w:i/>
          <w:lang w:val="es-ES"/>
        </w:rPr>
      </w:pPr>
    </w:p>
    <w:p w:rsidR="00F34335" w:rsidRDefault="00F34335" w:rsidP="00F34335">
      <w:pPr>
        <w:jc w:val="both"/>
        <w:rPr>
          <w:i/>
          <w:lang w:val="es-ES"/>
        </w:rPr>
      </w:pPr>
    </w:p>
    <w:p w:rsidR="00F34335" w:rsidRDefault="00F34335" w:rsidP="00F34335">
      <w:pPr>
        <w:jc w:val="both"/>
        <w:rPr>
          <w:i/>
          <w:lang w:val="es-ES"/>
        </w:rPr>
      </w:pPr>
    </w:p>
    <w:p w:rsidR="00F34335" w:rsidRDefault="00F34335" w:rsidP="00F34335">
      <w:pPr>
        <w:jc w:val="both"/>
        <w:rPr>
          <w:lang w:val="es-ES"/>
        </w:rPr>
      </w:pPr>
      <w:r w:rsidRPr="00F45938">
        <w:rPr>
          <w:i/>
          <w:lang w:val="es-ES"/>
        </w:rPr>
        <w:t>7. Formas del futuro de subjuntivo de «</w:t>
      </w:r>
      <w:r>
        <w:rPr>
          <w:b/>
          <w:i/>
          <w:lang w:val="es-ES"/>
        </w:rPr>
        <w:t>venir</w:t>
      </w:r>
      <w:r w:rsidRPr="00F45938">
        <w:rPr>
          <w:i/>
          <w:lang w:val="es-ES"/>
        </w:rPr>
        <w:t>».</w:t>
      </w:r>
      <w:r>
        <w:rPr>
          <w:lang w:val="es-ES"/>
        </w:rPr>
        <w:t xml:space="preserve"> (1)</w:t>
      </w:r>
    </w:p>
    <w:p w:rsidR="00F34335" w:rsidRDefault="00F34335" w:rsidP="00F34335">
      <w:pPr>
        <w:rPr>
          <w:lang w:val="es-ES"/>
        </w:rPr>
      </w:pPr>
    </w:p>
    <w:p w:rsidR="00F34335" w:rsidRDefault="00F34335" w:rsidP="00F34335">
      <w:pPr>
        <w:rPr>
          <w:lang w:val="es-ES"/>
        </w:rPr>
      </w:pPr>
    </w:p>
    <w:p w:rsidR="00F34335" w:rsidRDefault="00F34335" w:rsidP="00F34335">
      <w:pPr>
        <w:jc w:val="both"/>
        <w:rPr>
          <w:lang w:val="es-ES"/>
        </w:rPr>
      </w:pPr>
    </w:p>
    <w:p w:rsidR="00F34335" w:rsidRDefault="00F34335" w:rsidP="00F34335">
      <w:pPr>
        <w:rPr>
          <w:lang w:val="es-ES"/>
        </w:rPr>
      </w:pPr>
      <w:r w:rsidRPr="00F45938">
        <w:rPr>
          <w:i/>
          <w:lang w:val="es-ES"/>
        </w:rPr>
        <w:t>8. Transforma las frases activas a las pasivas y vice versa si es posible.</w:t>
      </w:r>
      <w:r>
        <w:rPr>
          <w:lang w:val="es-ES"/>
        </w:rPr>
        <w:t xml:space="preserve"> (4)</w:t>
      </w:r>
    </w:p>
    <w:p w:rsidR="00F34335" w:rsidRDefault="00F34335" w:rsidP="00F34335">
      <w:pPr>
        <w:jc w:val="both"/>
        <w:rPr>
          <w:lang w:val="es-ES"/>
        </w:rPr>
      </w:pPr>
      <w:r>
        <w:rPr>
          <w:lang w:val="es-ES"/>
        </w:rPr>
        <w:t>El ladrón fue detenido.</w:t>
      </w:r>
    </w:p>
    <w:p w:rsidR="00F34335" w:rsidRDefault="00F34335" w:rsidP="00F34335">
      <w:pPr>
        <w:jc w:val="both"/>
        <w:rPr>
          <w:lang w:val="es-ES"/>
        </w:rPr>
      </w:pPr>
    </w:p>
    <w:p w:rsidR="00F34335" w:rsidRDefault="00F34335" w:rsidP="00F34335">
      <w:pPr>
        <w:jc w:val="both"/>
        <w:rPr>
          <w:lang w:val="es-ES"/>
        </w:rPr>
      </w:pPr>
      <w:r>
        <w:rPr>
          <w:lang w:val="es-ES"/>
        </w:rPr>
        <w:t>En el periódico se comentarán los resultados electorales.</w:t>
      </w:r>
    </w:p>
    <w:p w:rsidR="00F34335" w:rsidRDefault="00F34335" w:rsidP="00F34335">
      <w:pPr>
        <w:jc w:val="both"/>
        <w:rPr>
          <w:lang w:val="es-ES"/>
        </w:rPr>
      </w:pPr>
    </w:p>
    <w:p w:rsidR="00F34335" w:rsidRDefault="00F34335" w:rsidP="00F34335">
      <w:pPr>
        <w:jc w:val="both"/>
        <w:rPr>
          <w:lang w:val="es-ES"/>
        </w:rPr>
      </w:pPr>
      <w:r>
        <w:rPr>
          <w:lang w:val="es-ES"/>
        </w:rPr>
        <w:t>Los extraterrestres no existieron nunca.</w:t>
      </w:r>
    </w:p>
    <w:p w:rsidR="00F34335" w:rsidRDefault="00F34335" w:rsidP="00F34335">
      <w:pPr>
        <w:jc w:val="both"/>
        <w:rPr>
          <w:lang w:val="es-ES"/>
        </w:rPr>
      </w:pPr>
    </w:p>
    <w:p w:rsidR="00F34335" w:rsidRDefault="00F34335" w:rsidP="00F34335">
      <w:pPr>
        <w:jc w:val="both"/>
        <w:rPr>
          <w:lang w:val="es-ES"/>
        </w:rPr>
      </w:pPr>
      <w:r>
        <w:rPr>
          <w:lang w:val="es-ES"/>
        </w:rPr>
        <w:t>Miguel copió el test.</w:t>
      </w:r>
    </w:p>
    <w:p w:rsidR="00F34335" w:rsidRDefault="00F34335" w:rsidP="00F34335">
      <w:pPr>
        <w:rPr>
          <w:lang w:val="es-ES"/>
        </w:rPr>
      </w:pPr>
      <w:r>
        <w:rPr>
          <w:lang w:val="es-ES"/>
        </w:rPr>
        <w:lastRenderedPageBreak/>
        <w:t xml:space="preserve">9. </w:t>
      </w:r>
      <w:r w:rsidRPr="002D4BF0">
        <w:rPr>
          <w:i/>
          <w:lang w:val="es-ES"/>
        </w:rPr>
        <w:t>Hace una semana hablaste con un amigo que te dijo lo siguiente. ¿Puedes contarme qué te dijo exactamente?</w:t>
      </w:r>
      <w:r>
        <w:rPr>
          <w:lang w:val="es-ES"/>
        </w:rPr>
        <w:t xml:space="preserve"> (5)</w:t>
      </w:r>
    </w:p>
    <w:p w:rsidR="00F34335" w:rsidRDefault="00F34335" w:rsidP="00F34335">
      <w:pPr>
        <w:rPr>
          <w:lang w:val="es-ES"/>
        </w:rPr>
      </w:pPr>
    </w:p>
    <w:p w:rsidR="00F34335" w:rsidRDefault="00F34335" w:rsidP="00F34335">
      <w:pPr>
        <w:rPr>
          <w:sz w:val="20"/>
          <w:szCs w:val="20"/>
          <w:lang w:val="es-ES"/>
        </w:rPr>
      </w:pPr>
      <w:r w:rsidRPr="002D4BF0">
        <w:rPr>
          <w:sz w:val="20"/>
          <w:szCs w:val="20"/>
          <w:lang w:val="es-ES"/>
        </w:rPr>
        <w:t>“Hola, ¿cómo estás? Yo estoy bien. Voy a comprar unos billetes para el concierto de mañana. Intentaré comprarlos de las primeras filas. Hace una semana te llamé y no estabas. Pero me gustaría verte de todas formas. Por favor, si quieres venir al concierto, llámame y déjame tu mensaje en el contestador automático”.</w:t>
      </w:r>
    </w:p>
    <w:p w:rsidR="00F34335" w:rsidRDefault="00F34335" w:rsidP="00F34335">
      <w:pPr>
        <w:rPr>
          <w:caps/>
          <w:szCs w:val="24"/>
          <w:lang w:val="es-ES"/>
        </w:rPr>
      </w:pPr>
    </w:p>
    <w:p w:rsidR="00F34335" w:rsidRDefault="00F34335" w:rsidP="00F34335">
      <w:pPr>
        <w:rPr>
          <w:caps/>
          <w:szCs w:val="24"/>
          <w:lang w:val="es-ES"/>
        </w:rPr>
      </w:pPr>
      <w:r>
        <w:rPr>
          <w:szCs w:val="24"/>
          <w:lang w:val="es-ES"/>
        </w:rPr>
        <w:t>Antonio me saludó y me preguntó ........</w:t>
      </w:r>
    </w:p>
    <w:p w:rsidR="00F34335" w:rsidRDefault="00F34335" w:rsidP="00F34335">
      <w:pPr>
        <w:rPr>
          <w:caps/>
          <w:szCs w:val="24"/>
          <w:lang w:val="es-ES"/>
        </w:rPr>
      </w:pPr>
    </w:p>
    <w:p w:rsidR="00F34335" w:rsidRDefault="00F34335" w:rsidP="00F34335">
      <w:pPr>
        <w:rPr>
          <w:caps/>
          <w:szCs w:val="24"/>
          <w:lang w:val="es-ES"/>
        </w:rPr>
      </w:pPr>
    </w:p>
    <w:p w:rsidR="00F34335" w:rsidRDefault="00F34335" w:rsidP="00F34335">
      <w:pPr>
        <w:rPr>
          <w:caps/>
          <w:szCs w:val="24"/>
          <w:lang w:val="es-ES"/>
        </w:rPr>
      </w:pPr>
    </w:p>
    <w:p w:rsidR="00F34335" w:rsidRDefault="00F34335" w:rsidP="00F34335">
      <w:pPr>
        <w:rPr>
          <w:caps/>
          <w:szCs w:val="24"/>
          <w:lang w:val="es-ES"/>
        </w:rPr>
      </w:pPr>
    </w:p>
    <w:p w:rsidR="00F34335" w:rsidRDefault="00F34335" w:rsidP="00F34335">
      <w:pPr>
        <w:rPr>
          <w:caps/>
          <w:szCs w:val="24"/>
          <w:lang w:val="es-ES"/>
        </w:rPr>
      </w:pPr>
      <w:bookmarkStart w:id="0" w:name="_GoBack"/>
      <w:bookmarkEnd w:id="0"/>
    </w:p>
    <w:p w:rsidR="00F34335" w:rsidRDefault="00F34335" w:rsidP="00F34335">
      <w:pPr>
        <w:rPr>
          <w:caps/>
          <w:szCs w:val="24"/>
          <w:lang w:val="es-ES"/>
        </w:rPr>
      </w:pPr>
    </w:p>
    <w:p w:rsidR="00F34335" w:rsidRDefault="00F34335" w:rsidP="00F34335">
      <w:pPr>
        <w:rPr>
          <w:caps/>
          <w:szCs w:val="24"/>
          <w:lang w:val="es-ES"/>
        </w:rPr>
      </w:pPr>
    </w:p>
    <w:p w:rsidR="00F34335" w:rsidRDefault="00F34335" w:rsidP="00F34335">
      <w:pPr>
        <w:rPr>
          <w:caps/>
          <w:szCs w:val="24"/>
          <w:lang w:val="es-ES"/>
        </w:rPr>
      </w:pPr>
    </w:p>
    <w:p w:rsidR="00F34335" w:rsidRDefault="00F34335" w:rsidP="00F34335">
      <w:pPr>
        <w:rPr>
          <w:caps/>
          <w:szCs w:val="24"/>
          <w:lang w:val="es-ES"/>
        </w:rPr>
      </w:pPr>
    </w:p>
    <w:p w:rsidR="00F34335" w:rsidRPr="00E15AD5" w:rsidRDefault="00F34335" w:rsidP="00F34335">
      <w:pPr>
        <w:jc w:val="both"/>
        <w:rPr>
          <w:i/>
          <w:lang w:val="es-ES"/>
        </w:rPr>
      </w:pPr>
      <w:r w:rsidRPr="00E15AD5">
        <w:rPr>
          <w:i/>
          <w:lang w:val="es-ES"/>
        </w:rPr>
        <w:t>10. Completa las frases usando ser y estar de acuerdo con el sentido</w:t>
      </w: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p>
    <w:p w:rsidR="00F34335" w:rsidRPr="00E15AD5" w:rsidRDefault="00F34335" w:rsidP="00F34335">
      <w:pPr>
        <w:jc w:val="both"/>
        <w:rPr>
          <w:i/>
          <w:lang w:val="es-ES"/>
        </w:rPr>
      </w:pPr>
      <w:r w:rsidRPr="00E15AD5">
        <w:rPr>
          <w:i/>
          <w:lang w:val="es-ES"/>
        </w:rPr>
        <w:t>11. Transforma el infinitivo en tiempo y modo adecuados</w:t>
      </w: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p>
    <w:p w:rsidR="00F34335" w:rsidRPr="006909D4" w:rsidRDefault="00F34335" w:rsidP="00F34335">
      <w:pPr>
        <w:jc w:val="both"/>
        <w:rPr>
          <w:i/>
          <w:lang w:val="es-ES"/>
        </w:rPr>
      </w:pPr>
      <w:r w:rsidRPr="006909D4">
        <w:rPr>
          <w:i/>
          <w:lang w:val="es-ES"/>
        </w:rPr>
        <w:t>12. Complete las frases con el verbo entre paréntesis en la forma correcta</w:t>
      </w:r>
    </w:p>
    <w:p w:rsidR="00F34335" w:rsidRDefault="00F34335" w:rsidP="00F34335">
      <w:pPr>
        <w:jc w:val="both"/>
        <w:rPr>
          <w:lang w:val="es-ES"/>
        </w:rPr>
      </w:pPr>
    </w:p>
    <w:p w:rsidR="00F34335" w:rsidRDefault="00F34335" w:rsidP="00F34335">
      <w:pPr>
        <w:jc w:val="both"/>
        <w:rPr>
          <w:lang w:val="es-ES"/>
        </w:rPr>
      </w:pPr>
    </w:p>
    <w:p w:rsidR="00F34335" w:rsidRDefault="00F34335" w:rsidP="00F34335">
      <w:pPr>
        <w:jc w:val="both"/>
        <w:rPr>
          <w:lang w:val="es-ES"/>
        </w:rPr>
      </w:pPr>
    </w:p>
    <w:p w:rsidR="003E5436" w:rsidRPr="00F34335" w:rsidRDefault="003E5436">
      <w:pPr>
        <w:rPr>
          <w:caps/>
          <w:lang w:val="es-ES"/>
        </w:rPr>
      </w:pPr>
    </w:p>
    <w:sectPr w:rsidR="003E5436" w:rsidRPr="00F34335" w:rsidSect="006D115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35"/>
    <w:rsid w:val="00000694"/>
    <w:rsid w:val="00000A6A"/>
    <w:rsid w:val="0003021A"/>
    <w:rsid w:val="000309C9"/>
    <w:rsid w:val="00037829"/>
    <w:rsid w:val="00042505"/>
    <w:rsid w:val="00060CA2"/>
    <w:rsid w:val="0007296E"/>
    <w:rsid w:val="00096E59"/>
    <w:rsid w:val="000C2A87"/>
    <w:rsid w:val="0010108A"/>
    <w:rsid w:val="00117133"/>
    <w:rsid w:val="00121DBF"/>
    <w:rsid w:val="001321D8"/>
    <w:rsid w:val="00142B47"/>
    <w:rsid w:val="00154990"/>
    <w:rsid w:val="001754BA"/>
    <w:rsid w:val="00176662"/>
    <w:rsid w:val="00184639"/>
    <w:rsid w:val="00193835"/>
    <w:rsid w:val="001B1AC4"/>
    <w:rsid w:val="001B255F"/>
    <w:rsid w:val="001C133F"/>
    <w:rsid w:val="001F6D42"/>
    <w:rsid w:val="001F7607"/>
    <w:rsid w:val="00202C30"/>
    <w:rsid w:val="002603B2"/>
    <w:rsid w:val="00272043"/>
    <w:rsid w:val="00280A3E"/>
    <w:rsid w:val="002A2C23"/>
    <w:rsid w:val="002A2C76"/>
    <w:rsid w:val="002B443A"/>
    <w:rsid w:val="002D06A6"/>
    <w:rsid w:val="002D2AC7"/>
    <w:rsid w:val="002D67BE"/>
    <w:rsid w:val="003071B0"/>
    <w:rsid w:val="00314B69"/>
    <w:rsid w:val="00315613"/>
    <w:rsid w:val="003174A7"/>
    <w:rsid w:val="0032315F"/>
    <w:rsid w:val="00341915"/>
    <w:rsid w:val="00347658"/>
    <w:rsid w:val="0035487E"/>
    <w:rsid w:val="00372281"/>
    <w:rsid w:val="00372687"/>
    <w:rsid w:val="003750A2"/>
    <w:rsid w:val="003863E0"/>
    <w:rsid w:val="003B1D3A"/>
    <w:rsid w:val="003C11F2"/>
    <w:rsid w:val="003D4A12"/>
    <w:rsid w:val="003E3B1F"/>
    <w:rsid w:val="003E5436"/>
    <w:rsid w:val="003F02C2"/>
    <w:rsid w:val="003F7983"/>
    <w:rsid w:val="0040460D"/>
    <w:rsid w:val="00405C8C"/>
    <w:rsid w:val="00412657"/>
    <w:rsid w:val="00421EA1"/>
    <w:rsid w:val="0043621D"/>
    <w:rsid w:val="0044142B"/>
    <w:rsid w:val="00441603"/>
    <w:rsid w:val="00444235"/>
    <w:rsid w:val="00445DF8"/>
    <w:rsid w:val="004717FD"/>
    <w:rsid w:val="004877F2"/>
    <w:rsid w:val="00490667"/>
    <w:rsid w:val="004A15D8"/>
    <w:rsid w:val="004D49E1"/>
    <w:rsid w:val="004F40F8"/>
    <w:rsid w:val="005037A5"/>
    <w:rsid w:val="00522FEE"/>
    <w:rsid w:val="005638F6"/>
    <w:rsid w:val="00576F30"/>
    <w:rsid w:val="00580E91"/>
    <w:rsid w:val="0058140F"/>
    <w:rsid w:val="00586CE5"/>
    <w:rsid w:val="00594E17"/>
    <w:rsid w:val="005A08CF"/>
    <w:rsid w:val="005C0D2B"/>
    <w:rsid w:val="005E01E3"/>
    <w:rsid w:val="006036DD"/>
    <w:rsid w:val="00604EE2"/>
    <w:rsid w:val="006063DE"/>
    <w:rsid w:val="00624FB5"/>
    <w:rsid w:val="00633A9E"/>
    <w:rsid w:val="00636B7F"/>
    <w:rsid w:val="00660C64"/>
    <w:rsid w:val="00665317"/>
    <w:rsid w:val="00666A30"/>
    <w:rsid w:val="006674AF"/>
    <w:rsid w:val="00684A6C"/>
    <w:rsid w:val="006919E0"/>
    <w:rsid w:val="006A6944"/>
    <w:rsid w:val="006C5E86"/>
    <w:rsid w:val="006C7754"/>
    <w:rsid w:val="006D1153"/>
    <w:rsid w:val="006D56D8"/>
    <w:rsid w:val="006D5C95"/>
    <w:rsid w:val="006D5E89"/>
    <w:rsid w:val="006E1461"/>
    <w:rsid w:val="006E18A4"/>
    <w:rsid w:val="00703971"/>
    <w:rsid w:val="00705288"/>
    <w:rsid w:val="007113BB"/>
    <w:rsid w:val="00712BFD"/>
    <w:rsid w:val="00760AF0"/>
    <w:rsid w:val="007731D9"/>
    <w:rsid w:val="0077377F"/>
    <w:rsid w:val="007942A1"/>
    <w:rsid w:val="00796102"/>
    <w:rsid w:val="007A31B3"/>
    <w:rsid w:val="007B6691"/>
    <w:rsid w:val="007C21D1"/>
    <w:rsid w:val="007C5B0E"/>
    <w:rsid w:val="007D2EEB"/>
    <w:rsid w:val="007F54D1"/>
    <w:rsid w:val="007F5E32"/>
    <w:rsid w:val="00801F47"/>
    <w:rsid w:val="008124B7"/>
    <w:rsid w:val="008126EB"/>
    <w:rsid w:val="00814F04"/>
    <w:rsid w:val="0082130A"/>
    <w:rsid w:val="00830BC5"/>
    <w:rsid w:val="00832C9D"/>
    <w:rsid w:val="00833C3F"/>
    <w:rsid w:val="00851E7C"/>
    <w:rsid w:val="008633D8"/>
    <w:rsid w:val="00866CB2"/>
    <w:rsid w:val="00867302"/>
    <w:rsid w:val="00881494"/>
    <w:rsid w:val="00881E44"/>
    <w:rsid w:val="00891B2F"/>
    <w:rsid w:val="00894996"/>
    <w:rsid w:val="008A2197"/>
    <w:rsid w:val="008A237B"/>
    <w:rsid w:val="008A4F01"/>
    <w:rsid w:val="008B64B3"/>
    <w:rsid w:val="008D24C4"/>
    <w:rsid w:val="008D65E5"/>
    <w:rsid w:val="008E6A4D"/>
    <w:rsid w:val="008F47C6"/>
    <w:rsid w:val="008F628A"/>
    <w:rsid w:val="009012F5"/>
    <w:rsid w:val="00901BFE"/>
    <w:rsid w:val="00905941"/>
    <w:rsid w:val="00927506"/>
    <w:rsid w:val="00931262"/>
    <w:rsid w:val="00953986"/>
    <w:rsid w:val="00975D6A"/>
    <w:rsid w:val="00992772"/>
    <w:rsid w:val="0099748E"/>
    <w:rsid w:val="009B1D7A"/>
    <w:rsid w:val="009B77AC"/>
    <w:rsid w:val="009C0479"/>
    <w:rsid w:val="009C4D34"/>
    <w:rsid w:val="009D333F"/>
    <w:rsid w:val="009F3C0C"/>
    <w:rsid w:val="00A05B1B"/>
    <w:rsid w:val="00A241D3"/>
    <w:rsid w:val="00A26EEE"/>
    <w:rsid w:val="00A27E60"/>
    <w:rsid w:val="00A30F10"/>
    <w:rsid w:val="00A34AA6"/>
    <w:rsid w:val="00A35DEC"/>
    <w:rsid w:val="00A4641B"/>
    <w:rsid w:val="00A47F6E"/>
    <w:rsid w:val="00A96700"/>
    <w:rsid w:val="00AB51E5"/>
    <w:rsid w:val="00AB59EA"/>
    <w:rsid w:val="00AD74C1"/>
    <w:rsid w:val="00AE73C8"/>
    <w:rsid w:val="00AE7B18"/>
    <w:rsid w:val="00AF292D"/>
    <w:rsid w:val="00B0075A"/>
    <w:rsid w:val="00B17A6A"/>
    <w:rsid w:val="00B22287"/>
    <w:rsid w:val="00B24652"/>
    <w:rsid w:val="00B272BA"/>
    <w:rsid w:val="00B27B3D"/>
    <w:rsid w:val="00B45E2A"/>
    <w:rsid w:val="00B5574F"/>
    <w:rsid w:val="00B66371"/>
    <w:rsid w:val="00B672C1"/>
    <w:rsid w:val="00B7333E"/>
    <w:rsid w:val="00B80C58"/>
    <w:rsid w:val="00B87304"/>
    <w:rsid w:val="00B92357"/>
    <w:rsid w:val="00B958B7"/>
    <w:rsid w:val="00BA2020"/>
    <w:rsid w:val="00BB0083"/>
    <w:rsid w:val="00BB31C6"/>
    <w:rsid w:val="00BB61A8"/>
    <w:rsid w:val="00BD0EC0"/>
    <w:rsid w:val="00BE005E"/>
    <w:rsid w:val="00BE62C5"/>
    <w:rsid w:val="00C2309C"/>
    <w:rsid w:val="00C40299"/>
    <w:rsid w:val="00C5580C"/>
    <w:rsid w:val="00C57B9B"/>
    <w:rsid w:val="00C66686"/>
    <w:rsid w:val="00C8499E"/>
    <w:rsid w:val="00C931F2"/>
    <w:rsid w:val="00C93440"/>
    <w:rsid w:val="00C96C24"/>
    <w:rsid w:val="00CA0191"/>
    <w:rsid w:val="00CA5B3B"/>
    <w:rsid w:val="00CB512C"/>
    <w:rsid w:val="00CC6AEB"/>
    <w:rsid w:val="00CE1119"/>
    <w:rsid w:val="00D00DBC"/>
    <w:rsid w:val="00D00EEC"/>
    <w:rsid w:val="00D23B87"/>
    <w:rsid w:val="00D2706B"/>
    <w:rsid w:val="00D36410"/>
    <w:rsid w:val="00D41170"/>
    <w:rsid w:val="00D52A11"/>
    <w:rsid w:val="00D545DE"/>
    <w:rsid w:val="00D55D99"/>
    <w:rsid w:val="00D56935"/>
    <w:rsid w:val="00D732E6"/>
    <w:rsid w:val="00D74F90"/>
    <w:rsid w:val="00D76E87"/>
    <w:rsid w:val="00D872C8"/>
    <w:rsid w:val="00D9001A"/>
    <w:rsid w:val="00D91E01"/>
    <w:rsid w:val="00DA1067"/>
    <w:rsid w:val="00DB1186"/>
    <w:rsid w:val="00DC2192"/>
    <w:rsid w:val="00DC6C19"/>
    <w:rsid w:val="00DE214C"/>
    <w:rsid w:val="00DE2D8D"/>
    <w:rsid w:val="00DF1491"/>
    <w:rsid w:val="00E1313F"/>
    <w:rsid w:val="00E30A91"/>
    <w:rsid w:val="00E338C3"/>
    <w:rsid w:val="00E36E94"/>
    <w:rsid w:val="00E5605C"/>
    <w:rsid w:val="00E66A3E"/>
    <w:rsid w:val="00EA40E6"/>
    <w:rsid w:val="00EB3562"/>
    <w:rsid w:val="00EB5A8C"/>
    <w:rsid w:val="00EE156D"/>
    <w:rsid w:val="00EE2D97"/>
    <w:rsid w:val="00EF63FC"/>
    <w:rsid w:val="00F11A86"/>
    <w:rsid w:val="00F204C6"/>
    <w:rsid w:val="00F24746"/>
    <w:rsid w:val="00F2587D"/>
    <w:rsid w:val="00F34335"/>
    <w:rsid w:val="00F366D6"/>
    <w:rsid w:val="00F3722E"/>
    <w:rsid w:val="00F42DA5"/>
    <w:rsid w:val="00F50F40"/>
    <w:rsid w:val="00F57934"/>
    <w:rsid w:val="00F6271C"/>
    <w:rsid w:val="00F8020D"/>
    <w:rsid w:val="00F81992"/>
    <w:rsid w:val="00F827F6"/>
    <w:rsid w:val="00F85F92"/>
    <w:rsid w:val="00F96629"/>
    <w:rsid w:val="00FA0557"/>
    <w:rsid w:val="00FA6A17"/>
    <w:rsid w:val="00FB702B"/>
    <w:rsid w:val="00FC24BE"/>
    <w:rsid w:val="00FD00D8"/>
    <w:rsid w:val="00FE3E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4335"/>
    <w:pPr>
      <w:jc w:val="left"/>
    </w:pPr>
    <w:rPr>
      <w:rFonts w:eastAsia="Calibri"/>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4335"/>
    <w:pPr>
      <w:jc w:val="left"/>
    </w:pPr>
    <w:rPr>
      <w:rFonts w:eastAsia="Calibri"/>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2608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Mirek</cp:lastModifiedBy>
  <cp:revision>3</cp:revision>
  <dcterms:created xsi:type="dcterms:W3CDTF">2012-02-09T17:07:00Z</dcterms:created>
  <dcterms:modified xsi:type="dcterms:W3CDTF">2012-02-09T17:11:00Z</dcterms:modified>
</cp:coreProperties>
</file>